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1E0"/>
      </w:tblPr>
      <w:tblGrid>
        <w:gridCol w:w="1437"/>
        <w:gridCol w:w="3579"/>
        <w:gridCol w:w="2153"/>
        <w:gridCol w:w="1687"/>
      </w:tblGrid>
      <w:tr w:rsidR="00C67B54" w:rsidTr="005965B2">
        <w:tc>
          <w:tcPr>
            <w:tcW w:w="5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7B54" w:rsidRDefault="00C67B54" w:rsidP="005965B2">
            <w:pPr>
              <w:rPr>
                <w:sz w:val="16"/>
                <w:szCs w:val="16"/>
                <w:lang w:val="sr-Cyrl-CS"/>
              </w:rPr>
            </w:pPr>
          </w:p>
          <w:p w:rsidR="00C67B54" w:rsidRDefault="00C67B54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54" w:rsidRDefault="00C67B54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54" w:rsidRDefault="00C67B54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C67B54" w:rsidTr="005965B2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54" w:rsidRDefault="00C67B54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C67B54" w:rsidRDefault="0076612B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111</w:t>
            </w:r>
            <w:r w:rsidR="00C67B54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54" w:rsidRPr="000D4154" w:rsidRDefault="00C67B54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>
              <w:rPr>
                <w:lang w:val="sr-Cyrl-CS"/>
              </w:rPr>
              <w:t xml:space="preserve">  </w:t>
            </w:r>
            <w:r w:rsidRPr="00017E61">
              <w:rPr>
                <w:b/>
                <w:sz w:val="28"/>
                <w:szCs w:val="28"/>
                <w:lang w:val="sr-Cyrl-CS"/>
              </w:rPr>
              <w:t xml:space="preserve">Обрада текста </w:t>
            </w:r>
            <w:r w:rsidRPr="00017E61">
              <w:rPr>
                <w:b/>
                <w:i/>
                <w:sz w:val="28"/>
                <w:szCs w:val="28"/>
                <w:lang w:val="sr-Cyrl-CS"/>
              </w:rPr>
              <w:t>Кад отац бије</w:t>
            </w:r>
            <w:r w:rsidRPr="00017E61">
              <w:rPr>
                <w:b/>
                <w:sz w:val="28"/>
                <w:szCs w:val="28"/>
                <w:lang w:val="sr-Cyrl-CS"/>
              </w:rPr>
              <w:t xml:space="preserve"> Бранка В. Радичевића</w:t>
            </w:r>
          </w:p>
          <w:p w:rsidR="00C67B54" w:rsidRPr="004A523D" w:rsidRDefault="00C67B54" w:rsidP="005965B2">
            <w:pPr>
              <w:jc w:val="both"/>
              <w:rPr>
                <w:sz w:val="28"/>
                <w:szCs w:val="28"/>
                <w:lang w:val="sr-Latn-CS"/>
              </w:rPr>
            </w:pPr>
          </w:p>
        </w:tc>
      </w:tr>
      <w:tr w:rsidR="00C67B54" w:rsidTr="005965B2">
        <w:trPr>
          <w:trHeight w:val="228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54" w:rsidRDefault="00C67B54" w:rsidP="005965B2">
            <w:pPr>
              <w:jc w:val="both"/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Анализа песме;</w:t>
            </w:r>
            <w:r w:rsidRPr="00017E61">
              <w:rPr>
                <w:sz w:val="28"/>
                <w:szCs w:val="28"/>
                <w:lang w:val="sr-Cyrl-CS"/>
              </w:rPr>
              <w:t xml:space="preserve"> афирмација креативног језичког стваралаштва, разговор о породичним односима и о томе како их унапредити.</w:t>
            </w:r>
          </w:p>
        </w:tc>
      </w:tr>
      <w:tr w:rsidR="00C67B54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54" w:rsidRPr="004A523D" w:rsidRDefault="00C67B54" w:rsidP="005965B2">
            <w:pPr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Latn-CS"/>
              </w:rPr>
              <w:t>Обрада новог градива</w:t>
            </w:r>
          </w:p>
        </w:tc>
      </w:tr>
      <w:tr w:rsidR="00C67B54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54" w:rsidRDefault="00C67B54" w:rsidP="005965B2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индивидуални, рад у паровима</w:t>
            </w:r>
          </w:p>
        </w:tc>
      </w:tr>
      <w:tr w:rsidR="00C67B54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54" w:rsidRDefault="00C67B54" w:rsidP="005965B2">
            <w:pPr>
              <w:rPr>
                <w:sz w:val="18"/>
                <w:szCs w:val="1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метода рада на тексту, аналитичко-синтетичка</w:t>
            </w:r>
          </w:p>
        </w:tc>
      </w:tr>
      <w:tr w:rsidR="00C67B54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54" w:rsidRDefault="00C67B54" w:rsidP="005965B2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76612B">
              <w:rPr>
                <w:sz w:val="28"/>
                <w:szCs w:val="28"/>
                <w:lang w:val="sr-Cyrl-CS"/>
              </w:rPr>
              <w:t>Читанка, стр. 112</w:t>
            </w:r>
          </w:p>
        </w:tc>
      </w:tr>
      <w:tr w:rsidR="00411A49" w:rsidTr="00BF74E2">
        <w:tblPrEx>
          <w:tblLook w:val="04A0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411A49" w:rsidRDefault="00411A49" w:rsidP="00BF74E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анализирају лирску песму, одређују врсту строфе, мотиве и стилска изражајна средства. СЈ.1.4.3. СЈ.1.4.4. СЈ.1.4.7. СЈ.2.4.5. СЈ.2.4.6. СЈ.3.4.6.</w:t>
            </w:r>
          </w:p>
        </w:tc>
      </w:tr>
    </w:tbl>
    <w:p w:rsidR="00C67B54" w:rsidRDefault="00C67B54" w:rsidP="00C67B54">
      <w:pPr>
        <w:rPr>
          <w:sz w:val="18"/>
          <w:szCs w:val="18"/>
        </w:rPr>
      </w:pPr>
    </w:p>
    <w:tbl>
      <w:tblPr>
        <w:tblStyle w:val="TableGrid"/>
        <w:tblW w:w="0" w:type="auto"/>
        <w:tblLook w:val="01E0"/>
      </w:tblPr>
      <w:tblGrid>
        <w:gridCol w:w="8856"/>
      </w:tblGrid>
      <w:tr w:rsidR="00C67B54" w:rsidTr="005965B2">
        <w:trPr>
          <w:trHeight w:val="284"/>
        </w:trPr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54" w:rsidRDefault="00C67B54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C67B54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54" w:rsidRDefault="00C67B54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76612B" w:rsidRDefault="00C67B54" w:rsidP="005965B2">
            <w:pPr>
              <w:ind w:firstLine="720"/>
              <w:jc w:val="both"/>
            </w:pPr>
            <w:r>
              <w:rPr>
                <w:sz w:val="28"/>
                <w:szCs w:val="28"/>
                <w:lang w:val="sr-Cyrl-CS"/>
              </w:rPr>
              <w:t xml:space="preserve">          </w:t>
            </w:r>
          </w:p>
          <w:p w:rsidR="00C67B54" w:rsidRDefault="0076612B" w:rsidP="0076612B">
            <w:pPr>
              <w:jc w:val="both"/>
              <w:rPr>
                <w:sz w:val="28"/>
                <w:szCs w:val="28"/>
                <w:lang w:val="sr-Cyrl-CS"/>
              </w:rPr>
            </w:pPr>
            <w:r>
              <w:t xml:space="preserve">- </w:t>
            </w:r>
            <w:r w:rsidR="00C67B54" w:rsidRPr="00017E61">
              <w:rPr>
                <w:sz w:val="28"/>
                <w:szCs w:val="28"/>
                <w:lang w:val="sr-Cyrl-CS"/>
              </w:rPr>
              <w:t>Опишите своја осећања и размишљања о тренуцима када неко (мајка, отац) грди или туче дете.</w:t>
            </w:r>
          </w:p>
          <w:p w:rsidR="00C67B54" w:rsidRDefault="0076612B" w:rsidP="0076612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C67B54">
              <w:rPr>
                <w:sz w:val="28"/>
                <w:szCs w:val="28"/>
                <w:lang w:val="sr-Cyrl-CS"/>
              </w:rPr>
              <w:t>Да ли сте некада добили батине од родитеља? Зашто?</w:t>
            </w:r>
          </w:p>
          <w:p w:rsidR="00C67B54" w:rsidRPr="00017E61" w:rsidRDefault="0076612B" w:rsidP="0076612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C67B54">
              <w:rPr>
                <w:sz w:val="28"/>
                <w:szCs w:val="28"/>
                <w:lang w:val="sr-Cyrl-CS"/>
              </w:rPr>
              <w:t>Како сте се тада осећали?</w:t>
            </w:r>
          </w:p>
          <w:p w:rsidR="00C67B54" w:rsidRPr="00F92C9A" w:rsidRDefault="00C67B54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C67B54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54" w:rsidRDefault="00C67B54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76612B" w:rsidRDefault="00C67B54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</w:t>
            </w:r>
          </w:p>
          <w:p w:rsidR="0076612B" w:rsidRDefault="0076612B" w:rsidP="0076612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C67B54" w:rsidRPr="00017E61">
              <w:rPr>
                <w:sz w:val="28"/>
                <w:szCs w:val="28"/>
                <w:lang w:val="sr-Cyrl-CS"/>
              </w:rPr>
              <w:t xml:space="preserve">Наставник чита песму </w:t>
            </w:r>
            <w:r w:rsidR="00C67B54" w:rsidRPr="009D27C3">
              <w:rPr>
                <w:b/>
                <w:i/>
                <w:sz w:val="28"/>
                <w:szCs w:val="28"/>
                <w:lang w:val="sr-Cyrl-CS"/>
              </w:rPr>
              <w:t>Кад отац бије</w:t>
            </w:r>
            <w:r w:rsidR="00C67B54" w:rsidRPr="00017E61">
              <w:rPr>
                <w:sz w:val="28"/>
                <w:szCs w:val="28"/>
                <w:lang w:val="sr-Cyrl-CS"/>
              </w:rPr>
              <w:t>. Следи разговор:</w:t>
            </w:r>
          </w:p>
          <w:p w:rsidR="00C67B54" w:rsidRPr="00017E61" w:rsidRDefault="0076612B" w:rsidP="0076612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C67B54" w:rsidRPr="00017E61">
              <w:rPr>
                <w:sz w:val="28"/>
                <w:szCs w:val="28"/>
                <w:lang w:val="sr-Cyrl-CS"/>
              </w:rPr>
              <w:t>О којој тајни се говори у овој песми?</w:t>
            </w:r>
          </w:p>
          <w:p w:rsidR="00C67B54" w:rsidRPr="00017E61" w:rsidRDefault="0076612B" w:rsidP="0076612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C67B54" w:rsidRPr="00017E61">
              <w:rPr>
                <w:sz w:val="28"/>
                <w:szCs w:val="28"/>
                <w:lang w:val="sr-Cyrl-CS"/>
              </w:rPr>
              <w:t>Због чега се каже да очева рука постаје фина кад туче децу?</w:t>
            </w:r>
          </w:p>
          <w:p w:rsidR="00C67B54" w:rsidRDefault="0076612B" w:rsidP="0076612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C67B54" w:rsidRPr="00017E61">
              <w:rPr>
                <w:sz w:val="28"/>
                <w:szCs w:val="28"/>
                <w:lang w:val="sr-Cyrl-CS"/>
              </w:rPr>
              <w:t xml:space="preserve">Следи самостално читање песме од стране ученика и припрема за разговор у складу </w:t>
            </w:r>
            <w:r w:rsidR="00C67B54">
              <w:rPr>
                <w:sz w:val="28"/>
                <w:szCs w:val="28"/>
                <w:lang w:val="sr-Cyrl-CS"/>
              </w:rPr>
              <w:t>са задатим питањима (15 минута):</w:t>
            </w:r>
          </w:p>
          <w:p w:rsidR="0076612B" w:rsidRDefault="0076612B" w:rsidP="0076612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 каквој тајни говори ова песма?</w:t>
            </w:r>
          </w:p>
          <w:p w:rsidR="0076612B" w:rsidRDefault="0076612B" w:rsidP="0076612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то очева рука кад бије одједном постаје фина?</w:t>
            </w:r>
          </w:p>
          <w:p w:rsidR="0076612B" w:rsidRDefault="0076612B" w:rsidP="0076612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Шта значи </w:t>
            </w:r>
            <w:r w:rsidRPr="0076612B">
              <w:rPr>
                <w:b/>
                <w:i/>
                <w:sz w:val="28"/>
                <w:szCs w:val="28"/>
                <w:lang w:val="sr-Cyrl-CS"/>
              </w:rPr>
              <w:t>помајчити се</w:t>
            </w:r>
            <w:r>
              <w:rPr>
                <w:sz w:val="28"/>
                <w:szCs w:val="28"/>
                <w:lang w:val="sr-Cyrl-CS"/>
              </w:rPr>
              <w:t>?</w:t>
            </w:r>
          </w:p>
          <w:p w:rsidR="00C67B54" w:rsidRDefault="00C67B54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Да ли су батине добро васпитно средство?</w:t>
            </w:r>
          </w:p>
          <w:p w:rsidR="00C67B54" w:rsidRDefault="00C67B54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се осећају родитељи када дођу у ситуацију да туку своје дете?</w:t>
            </w:r>
          </w:p>
          <w:p w:rsidR="00C67B54" w:rsidRDefault="00C67B54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Када се то најчешће дешава?</w:t>
            </w:r>
          </w:p>
          <w:p w:rsidR="00C67B54" w:rsidRDefault="00C67B54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се то може спречити?</w:t>
            </w:r>
          </w:p>
          <w:p w:rsidR="00C67B54" w:rsidRDefault="00C67B54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Основне поруке текста.</w:t>
            </w:r>
          </w:p>
          <w:p w:rsidR="00C67B54" w:rsidRDefault="0076612B" w:rsidP="0076612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C67B54">
              <w:rPr>
                <w:sz w:val="28"/>
                <w:szCs w:val="28"/>
                <w:lang w:val="sr-Cyrl-CS"/>
              </w:rPr>
              <w:t xml:space="preserve"> </w:t>
            </w:r>
            <w:r w:rsidR="00C67B54" w:rsidRPr="00017E61">
              <w:rPr>
                <w:sz w:val="28"/>
                <w:szCs w:val="28"/>
                <w:lang w:val="sr-Cyrl-CS"/>
              </w:rPr>
              <w:t>Након тога разговара се о песми према задатим и другим питањима</w:t>
            </w:r>
          </w:p>
          <w:p w:rsidR="00C67B54" w:rsidRDefault="00C67B54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C67B54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54" w:rsidRDefault="00C67B54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76612B" w:rsidRDefault="00C67B54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</w:t>
            </w:r>
          </w:p>
          <w:p w:rsidR="00C67B54" w:rsidRPr="0076612B" w:rsidRDefault="0076612B" w:rsidP="005965B2">
            <w:pPr>
              <w:jc w:val="both"/>
              <w:rPr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C67B54">
              <w:rPr>
                <w:sz w:val="28"/>
                <w:szCs w:val="28"/>
                <w:lang w:val="sr-Cyrl-CS"/>
              </w:rPr>
              <w:t xml:space="preserve"> </w:t>
            </w:r>
            <w:r w:rsidR="00C67B54" w:rsidRPr="00017E61">
              <w:rPr>
                <w:sz w:val="28"/>
                <w:szCs w:val="28"/>
                <w:lang w:val="sr-Cyrl-CS"/>
              </w:rPr>
              <w:t xml:space="preserve">У завршном делу часа ученици </w:t>
            </w:r>
            <w:r>
              <w:rPr>
                <w:sz w:val="28"/>
                <w:szCs w:val="28"/>
                <w:lang w:val="sr-Cyrl-CS"/>
              </w:rPr>
              <w:t>читају своје одговоре и о њима се води дискусија.</w:t>
            </w:r>
          </w:p>
        </w:tc>
      </w:tr>
      <w:tr w:rsidR="00C67B54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B54" w:rsidRDefault="00C67B54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наставника)</w:t>
            </w:r>
          </w:p>
          <w:p w:rsidR="00C67B54" w:rsidRDefault="00C67B5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67B54" w:rsidRDefault="00C67B5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67B54" w:rsidRDefault="00C67B54" w:rsidP="005965B2">
            <w:pPr>
              <w:rPr>
                <w:i/>
                <w:sz w:val="20"/>
                <w:szCs w:val="20"/>
              </w:rPr>
            </w:pPr>
          </w:p>
          <w:p w:rsidR="00C67B54" w:rsidRDefault="00C67B5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67B54" w:rsidRDefault="00C67B5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67B54" w:rsidRDefault="00C67B5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67B54" w:rsidRDefault="00C67B5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11A49" w:rsidRDefault="00411A4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11A49" w:rsidRDefault="00411A4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11A49" w:rsidRDefault="00411A4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11A49" w:rsidRDefault="00411A4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11A49" w:rsidRDefault="00411A4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11A49" w:rsidRDefault="00411A4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11A49" w:rsidRDefault="00411A4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11A49" w:rsidRDefault="00411A4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6612B" w:rsidRDefault="0076612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6612B" w:rsidRDefault="0076612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6612B" w:rsidRDefault="0076612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6612B" w:rsidRDefault="0076612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6612B" w:rsidRDefault="0076612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6612B" w:rsidRDefault="0076612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6612B" w:rsidRDefault="0076612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6612B" w:rsidRDefault="0076612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6612B" w:rsidRDefault="0076612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6612B" w:rsidRDefault="0076612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6612B" w:rsidRDefault="0076612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6612B" w:rsidRDefault="0076612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6612B" w:rsidRDefault="0076612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6612B" w:rsidRDefault="0076612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6612B" w:rsidRDefault="0076612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6612B" w:rsidRDefault="0076612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11A49" w:rsidRDefault="00411A4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11A49" w:rsidRDefault="00411A4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11A49" w:rsidRDefault="00411A4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11A49" w:rsidRDefault="00411A4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67B54" w:rsidRDefault="00C67B54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DC4AEF"/>
    <w:multiLevelType w:val="hybridMultilevel"/>
    <w:tmpl w:val="2C8087F2"/>
    <w:lvl w:ilvl="0" w:tplc="FA18341A"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2370"/>
        </w:tabs>
        <w:ind w:left="23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970"/>
        </w:tabs>
        <w:ind w:left="59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690"/>
        </w:tabs>
        <w:ind w:left="66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410"/>
        </w:tabs>
        <w:ind w:left="74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C67B54"/>
    <w:rsid w:val="000E1724"/>
    <w:rsid w:val="0025080A"/>
    <w:rsid w:val="00257861"/>
    <w:rsid w:val="00411A49"/>
    <w:rsid w:val="005C0CE8"/>
    <w:rsid w:val="0076612B"/>
    <w:rsid w:val="00784110"/>
    <w:rsid w:val="00981E1D"/>
    <w:rsid w:val="00A30C03"/>
    <w:rsid w:val="00C67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7B54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67B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661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270</Words>
  <Characters>1485</Characters>
  <Application>Microsoft Office Word</Application>
  <DocSecurity>0</DocSecurity>
  <Lines>12</Lines>
  <Paragraphs>3</Paragraphs>
  <ScaleCrop>false</ScaleCrop>
  <Company/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mihailo</cp:lastModifiedBy>
  <cp:revision>4</cp:revision>
  <dcterms:created xsi:type="dcterms:W3CDTF">2013-08-25T09:13:00Z</dcterms:created>
  <dcterms:modified xsi:type="dcterms:W3CDTF">2015-01-31T15:15:00Z</dcterms:modified>
</cp:coreProperties>
</file>